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8E96" w14:textId="5047CED4" w:rsidR="00136A82" w:rsidRPr="00136A82" w:rsidRDefault="00004BB7" w:rsidP="00136A82">
      <w:pPr>
        <w:spacing w:after="0" w:line="240" w:lineRule="exact"/>
        <w:ind w:right="64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5B1F5" wp14:editId="6DBEEAEF">
                <wp:simplePos x="0" y="0"/>
                <wp:positionH relativeFrom="column">
                  <wp:posOffset>3486150</wp:posOffset>
                </wp:positionH>
                <wp:positionV relativeFrom="paragraph">
                  <wp:posOffset>95250</wp:posOffset>
                </wp:positionV>
                <wp:extent cx="3086100" cy="952500"/>
                <wp:effectExtent l="0" t="0" r="0" b="0"/>
                <wp:wrapNone/>
                <wp:docPr id="76043105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C22698" w14:textId="77777777" w:rsidR="00004BB7" w:rsidRDefault="00AE3296" w:rsidP="00136A82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4BB7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Начальнику отдела </w:t>
                            </w:r>
                          </w:p>
                          <w:p w14:paraId="219C5BC2" w14:textId="79381D1F" w:rsidR="00136A82" w:rsidRPr="00004BB7" w:rsidRDefault="00004BB7" w:rsidP="00136A82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4BB7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испытаний и измерений</w:t>
                            </w:r>
                            <w:r w:rsidR="00AE3296" w:rsidRPr="00004BB7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Государственного предприятия «Пинский ЦСМС»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5B1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4.5pt;margin-top:7.5pt;width:24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" stroked="f">
                <v:textbox>
                  <w:txbxContent>
                    <w:p w14:paraId="78C22698" w14:textId="77777777" w:rsidR="00004BB7" w:rsidRDefault="00AE3296" w:rsidP="00136A82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004BB7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Начальнику отдела </w:t>
                      </w:r>
                    </w:p>
                    <w:p w14:paraId="219C5BC2" w14:textId="79381D1F" w:rsidR="00136A82" w:rsidRPr="00004BB7" w:rsidRDefault="00004BB7" w:rsidP="00136A82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004BB7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испытаний и измерений</w:t>
                      </w:r>
                      <w:r w:rsidR="00AE3296" w:rsidRPr="00004BB7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Государственного предприятия «Пинский ЦСМС»</w:t>
                      </w:r>
                    </w:p>
                  </w:txbxContent>
                </v:textbox>
              </v:shape>
            </w:pict>
          </mc:Fallback>
        </mc:AlternateContent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5A81C491" w14:textId="77777777" w:rsidR="00136A82" w:rsidRPr="00136A82" w:rsidRDefault="00136A82" w:rsidP="00136A82">
      <w:pPr>
        <w:keepNext/>
        <w:keepLines/>
        <w:spacing w:after="0" w:line="240" w:lineRule="auto"/>
        <w:ind w:left="13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F5ED1BB" w14:textId="77777777" w:rsidR="00136A82" w:rsidRPr="00136A82" w:rsidRDefault="00136A82" w:rsidP="00136A82">
      <w:pPr>
        <w:keepNext/>
        <w:keepLines/>
        <w:spacing w:after="0" w:line="240" w:lineRule="auto"/>
        <w:ind w:left="13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3A0D1B8" w14:textId="77777777" w:rsidR="00136A82" w:rsidRPr="00136A82" w:rsidRDefault="00136A82" w:rsidP="00136A82">
      <w:pPr>
        <w:keepNext/>
        <w:keepLines/>
        <w:spacing w:after="0" w:line="240" w:lineRule="auto"/>
        <w:ind w:left="13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B9A5111" w14:textId="77777777" w:rsidR="00136A82" w:rsidRPr="00136A82" w:rsidRDefault="00136A82" w:rsidP="00136A8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A24CF1F" w14:textId="77777777" w:rsidR="000630C3" w:rsidRDefault="000630C3" w:rsidP="00136A82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12A98D9" w14:textId="77777777" w:rsidR="00136A82" w:rsidRPr="00136A82" w:rsidRDefault="00136A82" w:rsidP="00136A82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ЗАЯВЛЕНИЕ</w:t>
      </w:r>
    </w:p>
    <w:p w14:paraId="3A36ACB3" w14:textId="77777777" w:rsidR="00136A82" w:rsidRPr="00136A82" w:rsidRDefault="00136A82" w:rsidP="00136A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Наименование заказчика </w:t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</w:p>
    <w:p w14:paraId="5E8C3022" w14:textId="77777777" w:rsidR="00136A82" w:rsidRPr="00136A82" w:rsidRDefault="00136A82" w:rsidP="00136A8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32"/>
          <w:u w:val="single"/>
          <w:lang w:eastAsia="ru-RU"/>
        </w:rPr>
      </w:pP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просит провести измерения эквивалентной равновесной объемной активности радона и мощности дозы гамма-излучения на объекте: </w:t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</w:p>
    <w:p w14:paraId="285CA893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Цель обследования объекта: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05BBDB9C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 xml:space="preserve">Проект здания: 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12E498BC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Год постройки (реконструкции, капитального ремонта):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66C42C73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Количество этажей: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0EEA34E9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Количество помещений: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49FC8F28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Тип фундаментов: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790CDA6D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Система вентиляции: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7D249330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6A82">
        <w:rPr>
          <w:rFonts w:ascii="Times New Roman" w:eastAsia="Calibri" w:hAnsi="Times New Roman" w:cs="Times New Roman"/>
          <w:sz w:val="24"/>
          <w:lang w:eastAsia="ru-RU"/>
        </w:rPr>
        <w:t>Строительные материалы:</w:t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  <w:r w:rsidRPr="00136A82">
        <w:rPr>
          <w:rFonts w:ascii="Times New Roman" w:eastAsia="Calibri" w:hAnsi="Times New Roman" w:cs="Times New Roman"/>
          <w:sz w:val="24"/>
          <w:u w:val="single"/>
          <w:lang w:eastAsia="ru-RU"/>
        </w:rPr>
        <w:tab/>
      </w:r>
    </w:p>
    <w:p w14:paraId="7F2F818F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C8A4528" w14:textId="77777777" w:rsidR="00136A82" w:rsidRPr="00136A82" w:rsidRDefault="00136A82" w:rsidP="00136A82">
      <w:pPr>
        <w:spacing w:after="0" w:line="240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испытаний оформить:</w:t>
      </w:r>
    </w:p>
    <w:p w14:paraId="3F8BF343" w14:textId="01B5E176" w:rsidR="00136A82" w:rsidRDefault="00136A82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3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A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с заключением о соответствии ТНПА</w:t>
      </w:r>
      <w:r w:rsidRPr="00136A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</w:t>
      </w:r>
      <w:r w:rsidRPr="00136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3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A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без заключения о соответствии ТНПА</w:t>
      </w:r>
    </w:p>
    <w:p w14:paraId="39971B86" w14:textId="4DA4ECDF" w:rsidR="007F30F6" w:rsidRDefault="007F30F6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B1FF589" w14:textId="2E9CB3BC" w:rsidR="007F30F6" w:rsidRDefault="007F30F6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м</w:t>
      </w:r>
      <w:r w:rsidR="005A3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етодами испытаний МВИ.МН 5011-2014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МВИ.ГМ 1906-2020 ознакомлены и согласны.</w:t>
      </w:r>
    </w:p>
    <w:p w14:paraId="737AB844" w14:textId="0930CC88" w:rsidR="007F30F6" w:rsidRDefault="007F30F6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Правилом принятия решения</w:t>
      </w:r>
      <w:r w:rsidR="00426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основанного на простой приёмке согласно ДП СМ 08.15-2020 ознакомлены и согласны.</w:t>
      </w:r>
    </w:p>
    <w:p w14:paraId="30232951" w14:textId="5C696A36" w:rsidR="00426F78" w:rsidRDefault="00426F78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Результаты измерений представляются в виде:</w:t>
      </w:r>
    </w:p>
    <w:p w14:paraId="1744CCC8" w14:textId="199047AE" w:rsidR="00D77717" w:rsidRPr="00D77717" w:rsidRDefault="00426F78" w:rsidP="00136A82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421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-измеренно</w:t>
      </w:r>
      <w:r w:rsidR="00D77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значение</w:t>
      </w:r>
      <w:r w:rsidR="00842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учётом расширенной неопределённости</w:t>
      </w:r>
      <w:r w:rsidR="00D77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ниже допустимого предела</w:t>
      </w:r>
      <w:r w:rsidR="00842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14:paraId="7700221C" w14:textId="4C72C398" w:rsidR="00136A82" w:rsidRPr="00D77717" w:rsidRDefault="00D77717" w:rsidP="00136A82">
      <w:pPr>
        <w:spacing w:after="0" w:line="240" w:lineRule="auto"/>
        <w:ind w:right="14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84210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Не соответствует</w:t>
      </w:r>
      <w:r w:rsidRPr="00D777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- измеренное значение</w:t>
      </w:r>
      <w:r w:rsidR="0084210A" w:rsidRPr="00842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42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учётом расширенной неопределённости</w:t>
      </w:r>
      <w:r w:rsidRPr="00D777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выше допустимого предела</w:t>
      </w:r>
      <w:r w:rsidR="008421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14:paraId="652C8F95" w14:textId="301B3CD2" w:rsidR="0084210A" w:rsidRDefault="0084210A" w:rsidP="00BC71A5">
      <w:pPr>
        <w:tabs>
          <w:tab w:val="left" w:pos="7890"/>
        </w:tabs>
        <w:spacing w:after="0" w:line="240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5B298508" w14:textId="5F6E0EA1" w:rsidR="00136A82" w:rsidRPr="00136A82" w:rsidRDefault="00136A82" w:rsidP="0084210A">
      <w:pPr>
        <w:tabs>
          <w:tab w:val="left" w:pos="8715"/>
        </w:tabs>
        <w:spacing w:after="0"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A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испытаний выдать в 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_____-х экземплярах:</w:t>
      </w:r>
      <w:r w:rsidR="00842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2E15D4B" w14:textId="77777777" w:rsidR="00136A82" w:rsidRPr="00136A82" w:rsidRDefault="00136A82" w:rsidP="00136A82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136A82">
        <w:rPr>
          <w:rFonts w:ascii="Times New Roman" w:eastAsia="Calibri" w:hAnsi="Times New Roman" w:cs="Times New Roman"/>
          <w:color w:val="FF0000"/>
          <w:sz w:val="28"/>
          <w:lang w:eastAsia="ru-RU"/>
        </w:rPr>
        <w:tab/>
      </w:r>
    </w:p>
    <w:p w14:paraId="71D7AF7E" w14:textId="3FBBBCBF" w:rsidR="00136A82" w:rsidRDefault="00136A82" w:rsidP="00136A82">
      <w:pPr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Оплату гарантируем в соответствии с квитанцией-счёт.</w:t>
      </w:r>
    </w:p>
    <w:p w14:paraId="2044B857" w14:textId="77777777" w:rsidR="00D77717" w:rsidRPr="00136A82" w:rsidRDefault="00D77717" w:rsidP="00136A82">
      <w:pPr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A7845D" w14:textId="1628A0E5" w:rsidR="00136A82" w:rsidRPr="00136A82" w:rsidRDefault="00BC71A5" w:rsidP="00136A82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Заказчика </w:t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06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</w:t>
      </w:r>
      <w:r w:rsidRPr="0086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</w:t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136A82"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5B8DBB3A" w14:textId="1F968A82" w:rsidR="00136A82" w:rsidRPr="00136A82" w:rsidRDefault="00136A82" w:rsidP="00136A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 w:rsidR="00BC7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BC7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должность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 w:rsidR="006F1F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BC7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Ф.И.О.</w:t>
      </w:r>
    </w:p>
    <w:p w14:paraId="3DF9D06B" w14:textId="77777777" w:rsidR="006F1F9C" w:rsidRDefault="006F1F9C" w:rsidP="006F1F9C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91BB1" w14:textId="77777777" w:rsidR="006F1F9C" w:rsidRDefault="006F1F9C" w:rsidP="006F1F9C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A181BC" w14:textId="33BD685A" w:rsidR="006F1F9C" w:rsidRPr="006F1F9C" w:rsidRDefault="006F1F9C" w:rsidP="006F1F9C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Испытания проводились в присутствии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86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</w:t>
      </w: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</w:t>
      </w:r>
    </w:p>
    <w:p w14:paraId="0D6230B9" w14:textId="0C447178" w:rsidR="008606D2" w:rsidRPr="006F1F9C" w:rsidRDefault="006F1F9C" w:rsidP="006F1F9C">
      <w:pPr>
        <w:tabs>
          <w:tab w:val="left" w:pos="4575"/>
          <w:tab w:val="left" w:pos="6465"/>
          <w:tab w:val="left" w:pos="8400"/>
        </w:tabs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F1F9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6F1F9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r w:rsidRPr="006F1F9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Ф.И.О.</w:t>
      </w:r>
    </w:p>
    <w:p w14:paraId="7C10C7EE" w14:textId="77777777" w:rsidR="006F1F9C" w:rsidRDefault="006F1F9C" w:rsidP="00136A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97EC" w14:textId="77777777" w:rsidR="006F1F9C" w:rsidRDefault="006F1F9C" w:rsidP="00136A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DF152" w14:textId="0672F1CA" w:rsidR="00136A82" w:rsidRDefault="00136A82" w:rsidP="00136A82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Заказчика</w:t>
      </w:r>
      <w:r w:rsidRPr="00136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14:paraId="6D543E36" w14:textId="77777777" w:rsidR="00BC71A5" w:rsidRPr="00136A82" w:rsidRDefault="00BC71A5" w:rsidP="00136A82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3394"/>
        <w:gridCol w:w="2695"/>
      </w:tblGrid>
      <w:tr w:rsidR="00BC71A5" w:rsidRPr="00136A82" w14:paraId="73BE80A0" w14:textId="264F8BC3" w:rsidTr="00BC71A5">
        <w:trPr>
          <w:trHeight w:val="331"/>
        </w:trPr>
        <w:tc>
          <w:tcPr>
            <w:tcW w:w="1984" w:type="dxa"/>
          </w:tcPr>
          <w:p w14:paraId="4EDFCBE7" w14:textId="77777777" w:rsidR="00BC71A5" w:rsidRPr="00136A82" w:rsidRDefault="00BC71A5" w:rsidP="00136A82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A82">
              <w:rPr>
                <w:rFonts w:ascii="Times New Roman" w:hAnsi="Times New Roman"/>
                <w:color w:val="000000"/>
                <w:sz w:val="20"/>
                <w:szCs w:val="20"/>
              </w:rPr>
              <w:t>Заявление принято:</w:t>
            </w:r>
          </w:p>
        </w:tc>
        <w:tc>
          <w:tcPr>
            <w:tcW w:w="1843" w:type="dxa"/>
          </w:tcPr>
          <w:p w14:paraId="7A9E3315" w14:textId="77777777" w:rsidR="00BC71A5" w:rsidRPr="00136A82" w:rsidRDefault="00BC71A5" w:rsidP="00136A82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94" w:type="dxa"/>
          </w:tcPr>
          <w:p w14:paraId="221AA87D" w14:textId="77777777" w:rsidR="00BC71A5" w:rsidRPr="00136A82" w:rsidRDefault="00BC71A5" w:rsidP="00136A82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4B18D68" w14:textId="77777777" w:rsidR="00BC71A5" w:rsidRPr="00136A82" w:rsidRDefault="00BC71A5" w:rsidP="00136A82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438F0F0" w14:textId="140CC3F8" w:rsidR="00BF0EB5" w:rsidRPr="00BC71A5" w:rsidRDefault="00BC71A5" w:rsidP="00BC71A5">
      <w:pPr>
        <w:tabs>
          <w:tab w:val="left" w:pos="3060"/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>
        <w:tab/>
      </w:r>
      <w:r>
        <w:rPr>
          <w:rFonts w:ascii="Times New Roman" w:hAnsi="Times New Roman" w:cs="Times New Roman"/>
          <w:sz w:val="18"/>
          <w:szCs w:val="18"/>
        </w:rPr>
        <w:t>д</w:t>
      </w:r>
      <w:r w:rsidRPr="00BC71A5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BC71A5">
        <w:rPr>
          <w:rFonts w:ascii="Times New Roman" w:hAnsi="Times New Roman" w:cs="Times New Roman"/>
          <w:sz w:val="18"/>
          <w:szCs w:val="18"/>
        </w:rPr>
        <w:t xml:space="preserve">подпись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C71A5">
        <w:rPr>
          <w:rFonts w:ascii="Times New Roman" w:hAnsi="Times New Roman" w:cs="Times New Roman"/>
          <w:sz w:val="18"/>
          <w:szCs w:val="18"/>
        </w:rPr>
        <w:t xml:space="preserve">        Ф.И.О</w:t>
      </w:r>
    </w:p>
    <w:sectPr w:rsidR="00BF0EB5" w:rsidRPr="00BC71A5" w:rsidSect="00BC71A5">
      <w:footerReference w:type="default" r:id="rId6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E93B5" w14:textId="77777777" w:rsidR="00647768" w:rsidRDefault="00647768" w:rsidP="003B3AEF">
      <w:pPr>
        <w:spacing w:after="0" w:line="240" w:lineRule="auto"/>
      </w:pPr>
      <w:r>
        <w:separator/>
      </w:r>
    </w:p>
  </w:endnote>
  <w:endnote w:type="continuationSeparator" w:id="0">
    <w:p w14:paraId="30D39A30" w14:textId="77777777" w:rsidR="00647768" w:rsidRDefault="00647768" w:rsidP="003B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103E" w14:textId="77777777" w:rsidR="003B3AEF" w:rsidRPr="003B3AEF" w:rsidRDefault="003B3AEF">
    <w:pPr>
      <w:pStyle w:val="a6"/>
      <w:rPr>
        <w:rFonts w:ascii="Times New Roman" w:hAnsi="Times New Roman" w:cs="Times New Roman"/>
        <w:i/>
        <w:sz w:val="20"/>
      </w:rPr>
    </w:pPr>
    <w:r w:rsidRPr="003B3AEF">
      <w:rPr>
        <w:rFonts w:ascii="Times New Roman" w:hAnsi="Times New Roman" w:cs="Times New Roman"/>
        <w:i/>
        <w:sz w:val="20"/>
      </w:rPr>
      <w:t xml:space="preserve">Приложение </w:t>
    </w:r>
    <w:r w:rsidR="00136A82">
      <w:rPr>
        <w:rFonts w:ascii="Times New Roman" w:hAnsi="Times New Roman" w:cs="Times New Roman"/>
        <w:i/>
        <w:sz w:val="20"/>
      </w:rPr>
      <w:t>3</w:t>
    </w:r>
    <w:r w:rsidRPr="003B3AEF">
      <w:rPr>
        <w:rFonts w:ascii="Times New Roman" w:hAnsi="Times New Roman" w:cs="Times New Roman"/>
        <w:i/>
        <w:sz w:val="20"/>
      </w:rPr>
      <w:t xml:space="preserve"> Альбом приложений к РК 4.08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914F6" w14:textId="77777777" w:rsidR="00647768" w:rsidRDefault="00647768" w:rsidP="003B3AEF">
      <w:pPr>
        <w:spacing w:after="0" w:line="240" w:lineRule="auto"/>
      </w:pPr>
      <w:r>
        <w:separator/>
      </w:r>
    </w:p>
  </w:footnote>
  <w:footnote w:type="continuationSeparator" w:id="0">
    <w:p w14:paraId="2FBFC130" w14:textId="77777777" w:rsidR="00647768" w:rsidRDefault="00647768" w:rsidP="003B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EF"/>
    <w:rsid w:val="00004BB7"/>
    <w:rsid w:val="000630C3"/>
    <w:rsid w:val="00090A10"/>
    <w:rsid w:val="00136A82"/>
    <w:rsid w:val="001F1477"/>
    <w:rsid w:val="002A1019"/>
    <w:rsid w:val="00332099"/>
    <w:rsid w:val="003B3AEF"/>
    <w:rsid w:val="00426F78"/>
    <w:rsid w:val="005A3526"/>
    <w:rsid w:val="00647768"/>
    <w:rsid w:val="006F1F9C"/>
    <w:rsid w:val="007F30F6"/>
    <w:rsid w:val="0084210A"/>
    <w:rsid w:val="008555AD"/>
    <w:rsid w:val="008606D2"/>
    <w:rsid w:val="008672A5"/>
    <w:rsid w:val="00AE3296"/>
    <w:rsid w:val="00BC71A5"/>
    <w:rsid w:val="00BF0EB5"/>
    <w:rsid w:val="00D77717"/>
    <w:rsid w:val="00DA7002"/>
    <w:rsid w:val="00E0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7103"/>
  <w15:docId w15:val="{A6D292C2-2021-451E-A96E-4C13655E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AEF"/>
  </w:style>
  <w:style w:type="paragraph" w:styleId="a6">
    <w:name w:val="footer"/>
    <w:basedOn w:val="a"/>
    <w:link w:val="a7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AEF"/>
  </w:style>
  <w:style w:type="paragraph" w:styleId="a8">
    <w:name w:val="Balloon Text"/>
    <w:basedOn w:val="a"/>
    <w:link w:val="a9"/>
    <w:uiPriority w:val="99"/>
    <w:semiHidden/>
    <w:unhideWhenUsed/>
    <w:rsid w:val="00BF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EB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BF0E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2023-08-10T09:23:00Z</cp:lastPrinted>
  <dcterms:created xsi:type="dcterms:W3CDTF">2024-11-28T07:54:00Z</dcterms:created>
  <dcterms:modified xsi:type="dcterms:W3CDTF">2024-11-28T07:54:00Z</dcterms:modified>
</cp:coreProperties>
</file>