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C506" w14:textId="77777777" w:rsidR="009A66A8" w:rsidRDefault="009A66A8" w:rsidP="009A66A8">
      <w:pPr>
        <w:spacing w:after="0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</w:t>
      </w:r>
    </w:p>
    <w:p w14:paraId="2D5AA3EA" w14:textId="0AF3ABC6" w:rsidR="009A66A8" w:rsidRPr="00B730E1" w:rsidRDefault="009A66A8" w:rsidP="009A6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 w:rsidR="00B730E1">
        <w:t xml:space="preserve">                     </w:t>
      </w:r>
      <w:r w:rsidRPr="00B730E1">
        <w:rPr>
          <w:rFonts w:ascii="Times New Roman" w:hAnsi="Times New Roman" w:cs="Times New Roman"/>
          <w:sz w:val="28"/>
          <w:szCs w:val="28"/>
        </w:rPr>
        <w:t>УТВЕРЖДЕНО</w:t>
      </w:r>
    </w:p>
    <w:p w14:paraId="0B138CAF" w14:textId="2CA0403D" w:rsidR="009A66A8" w:rsidRPr="00B730E1" w:rsidRDefault="009A66A8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30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0E1">
        <w:rPr>
          <w:rFonts w:ascii="Times New Roman" w:hAnsi="Times New Roman" w:cs="Times New Roman"/>
          <w:sz w:val="28"/>
          <w:szCs w:val="28"/>
        </w:rPr>
        <w:t>Протоколом комиссии по</w:t>
      </w:r>
    </w:p>
    <w:p w14:paraId="6A46DB0F" w14:textId="03B1D7F0" w:rsidR="009A66A8" w:rsidRPr="00B730E1" w:rsidRDefault="009A66A8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0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730E1" w:rsidRPr="00B730E1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B73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D1C1A" w:rsidRPr="00B730E1">
        <w:rPr>
          <w:rFonts w:ascii="Times New Roman" w:hAnsi="Times New Roman" w:cs="Times New Roman"/>
          <w:sz w:val="28"/>
          <w:szCs w:val="28"/>
        </w:rPr>
        <w:t xml:space="preserve">  </w:t>
      </w:r>
      <w:r w:rsidRPr="00B730E1">
        <w:rPr>
          <w:rFonts w:ascii="Times New Roman" w:hAnsi="Times New Roman" w:cs="Times New Roman"/>
          <w:sz w:val="28"/>
          <w:szCs w:val="28"/>
        </w:rPr>
        <w:t xml:space="preserve"> </w:t>
      </w:r>
      <w:r w:rsidR="00B73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E04A6" w14:textId="406EE95F" w:rsidR="009A66A8" w:rsidRPr="00B730E1" w:rsidRDefault="009A66A8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D601B">
        <w:rPr>
          <w:rFonts w:ascii="Times New Roman" w:hAnsi="Times New Roman" w:cs="Times New Roman"/>
          <w:sz w:val="28"/>
          <w:szCs w:val="28"/>
        </w:rPr>
        <w:t xml:space="preserve">    </w:t>
      </w:r>
      <w:r w:rsidR="00B730E1" w:rsidRPr="00B730E1">
        <w:rPr>
          <w:rFonts w:ascii="Times New Roman" w:hAnsi="Times New Roman" w:cs="Times New Roman"/>
          <w:sz w:val="28"/>
          <w:szCs w:val="28"/>
        </w:rPr>
        <w:t>от 28.12.2021 № 3</w:t>
      </w:r>
    </w:p>
    <w:p w14:paraId="69240209" w14:textId="77777777" w:rsidR="00B55AC5" w:rsidRPr="00B730E1" w:rsidRDefault="00B55AC5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4D2E9" w14:textId="28C6AE93" w:rsidR="00A345C9" w:rsidRPr="00B730E1" w:rsidRDefault="009A66A8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0E1">
        <w:rPr>
          <w:rFonts w:ascii="Times New Roman" w:hAnsi="Times New Roman" w:cs="Times New Roman"/>
          <w:sz w:val="28"/>
          <w:szCs w:val="28"/>
        </w:rPr>
        <w:t>План</w:t>
      </w:r>
    </w:p>
    <w:p w14:paraId="7EAC9404" w14:textId="256EFBCC" w:rsidR="009A66A8" w:rsidRPr="00B730E1" w:rsidRDefault="009A66A8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0E1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 на 2022 год</w:t>
      </w:r>
    </w:p>
    <w:p w14:paraId="7F1724E3" w14:textId="290AD102" w:rsidR="00B55AC5" w:rsidRPr="00CD1C1A" w:rsidRDefault="00B55AC5" w:rsidP="002D601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1"/>
        <w:gridCol w:w="5388"/>
        <w:gridCol w:w="1559"/>
        <w:gridCol w:w="1985"/>
      </w:tblGrid>
      <w:tr w:rsidR="00EB2895" w:rsidRPr="00CD1C1A" w14:paraId="3AE1FD1D" w14:textId="77777777" w:rsidTr="00B730E1">
        <w:trPr>
          <w:trHeight w:val="130"/>
        </w:trPr>
        <w:tc>
          <w:tcPr>
            <w:tcW w:w="561" w:type="dxa"/>
          </w:tcPr>
          <w:p w14:paraId="52926FA0" w14:textId="5FDA67E7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56D1276A" w14:textId="4A52E14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14:paraId="30E1E2A1" w14:textId="40BC1FEA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14:paraId="64BFFB26" w14:textId="1B4A4355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B2895" w:rsidRPr="00CD1C1A" w14:paraId="7605E281" w14:textId="77777777" w:rsidTr="00EB2895">
        <w:tc>
          <w:tcPr>
            <w:tcW w:w="561" w:type="dxa"/>
          </w:tcPr>
          <w:p w14:paraId="7D1AD93A" w14:textId="5ACF6F10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0A0C7C76" w14:textId="2B60A6EE" w:rsidR="00EB2895" w:rsidRPr="00EB2895" w:rsidRDefault="00EB2895" w:rsidP="00B5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письменного отчета по соблюдению антикоррупционного законодательства с отчетом о работе комиссии по противодействию коррупции в Государственном предприятии «</w:t>
            </w:r>
            <w:proofErr w:type="spellStart"/>
            <w:r w:rsidRPr="00EB2895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EB2895">
              <w:rPr>
                <w:rFonts w:ascii="Times New Roman" w:hAnsi="Times New Roman" w:cs="Times New Roman"/>
                <w:sz w:val="24"/>
                <w:szCs w:val="24"/>
              </w:rPr>
              <w:t xml:space="preserve"> ЦСМС» за 2021 год в Госстандарт</w:t>
            </w:r>
          </w:p>
        </w:tc>
        <w:tc>
          <w:tcPr>
            <w:tcW w:w="1559" w:type="dxa"/>
          </w:tcPr>
          <w:p w14:paraId="1C0F6E0C" w14:textId="43C2756C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о 1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16FD7829" w14:textId="35DF2646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1FE5A789" w14:textId="77777777" w:rsidTr="00EB2895">
        <w:tc>
          <w:tcPr>
            <w:tcW w:w="561" w:type="dxa"/>
          </w:tcPr>
          <w:p w14:paraId="1861F326" w14:textId="48590138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0B9C71C" w14:textId="56F4D4A0" w:rsidR="00EB2895" w:rsidRPr="00EB2895" w:rsidRDefault="00EB2895" w:rsidP="00B5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hAnsi="Times New Roman" w:cs="Times New Roman"/>
                <w:sz w:val="24"/>
                <w:szCs w:val="24"/>
              </w:rPr>
              <w:t>Предоставление в Госстандарт письменных отчетов по соблюдению антикоррупционного законодательства в Государственном предприятии «</w:t>
            </w:r>
            <w:proofErr w:type="spellStart"/>
            <w:r w:rsidRPr="00EB2895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EB2895">
              <w:rPr>
                <w:rFonts w:ascii="Times New Roman" w:hAnsi="Times New Roman" w:cs="Times New Roman"/>
                <w:sz w:val="24"/>
                <w:szCs w:val="24"/>
              </w:rPr>
              <w:t xml:space="preserve"> ЦСМС» за кварталы</w:t>
            </w:r>
          </w:p>
        </w:tc>
        <w:tc>
          <w:tcPr>
            <w:tcW w:w="1559" w:type="dxa"/>
          </w:tcPr>
          <w:p w14:paraId="75C7C55C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 xml:space="preserve">За 1-й квартал </w:t>
            </w:r>
          </w:p>
          <w:p w14:paraId="0BEB505D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>до 10.04.2022</w:t>
            </w:r>
          </w:p>
          <w:p w14:paraId="5D76AFAA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>За 2-й квартал</w:t>
            </w:r>
          </w:p>
          <w:p w14:paraId="2D3DE939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>до 10.07.2022</w:t>
            </w:r>
          </w:p>
          <w:p w14:paraId="3B28E8BA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 xml:space="preserve">За 3-й квартал </w:t>
            </w:r>
          </w:p>
          <w:p w14:paraId="2B750A2D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>до 10.10.2022</w:t>
            </w:r>
          </w:p>
          <w:p w14:paraId="44143BAF" w14:textId="77777777" w:rsidR="00EB2895" w:rsidRPr="00EB2895" w:rsidRDefault="00EB2895" w:rsidP="00EB2895">
            <w:pPr>
              <w:jc w:val="center"/>
              <w:rPr>
                <w:rFonts w:ascii="Times New Roman" w:hAnsi="Times New Roman" w:cs="Times New Roman"/>
              </w:rPr>
            </w:pPr>
            <w:r w:rsidRPr="00EB2895">
              <w:rPr>
                <w:rFonts w:ascii="Times New Roman" w:hAnsi="Times New Roman" w:cs="Times New Roman"/>
              </w:rPr>
              <w:t>За 4-й квартал</w:t>
            </w:r>
          </w:p>
          <w:p w14:paraId="72182987" w14:textId="57429286" w:rsidR="00EB2895" w:rsidRPr="00CD1C1A" w:rsidRDefault="00EB2895" w:rsidP="00EB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hAnsi="Times New Roman" w:cs="Times New Roman"/>
              </w:rPr>
              <w:t xml:space="preserve"> до 01.02.2023</w:t>
            </w:r>
          </w:p>
        </w:tc>
        <w:tc>
          <w:tcPr>
            <w:tcW w:w="1985" w:type="dxa"/>
          </w:tcPr>
          <w:p w14:paraId="23FE0E44" w14:textId="5FD94323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0093333D" w14:textId="77777777" w:rsidTr="00EB2895">
        <w:tc>
          <w:tcPr>
            <w:tcW w:w="561" w:type="dxa"/>
          </w:tcPr>
          <w:p w14:paraId="5269A5E0" w14:textId="2A21548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0D881EE3" w14:textId="25C4E56D" w:rsidR="00EB2895" w:rsidRPr="00EB2895" w:rsidRDefault="00EB2895" w:rsidP="00EB28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заседаний комиссий по противодействию коррупции с заслушиванием отчетов лиц, </w:t>
            </w:r>
            <w:r w:rsidR="00B73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ответственных за реализацию</w:t>
            </w:r>
            <w:r w:rsidRPr="00EB2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противодействию с коррупцией</w:t>
            </w:r>
          </w:p>
          <w:p w14:paraId="3A0D6A27" w14:textId="0E7DDCB1" w:rsidR="00EB2895" w:rsidRPr="00CD1C1A" w:rsidRDefault="00EB2895" w:rsidP="00B5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47A21" w14:textId="293A4969" w:rsidR="00EB2895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2FAE2399" w14:textId="6D2BCF81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985" w:type="dxa"/>
          </w:tcPr>
          <w:p w14:paraId="465F2C5B" w14:textId="511CF2A1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Сергеенков В.В.</w:t>
            </w:r>
          </w:p>
          <w:p w14:paraId="687C95AB" w14:textId="301590C2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  <w:p w14:paraId="0E869E1C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Кравцова О.Л.</w:t>
            </w:r>
          </w:p>
          <w:p w14:paraId="5D6C5B9B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Левошик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103356F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13259AED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24B52109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Данилевич М.П.</w:t>
            </w:r>
          </w:p>
          <w:p w14:paraId="46987EB8" w14:textId="53C10CD1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Павленин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2895" w:rsidRPr="00CD1C1A" w14:paraId="2F9ECA33" w14:textId="77777777" w:rsidTr="00EB2895">
        <w:tc>
          <w:tcPr>
            <w:tcW w:w="561" w:type="dxa"/>
          </w:tcPr>
          <w:p w14:paraId="22F72906" w14:textId="79BFD81F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7EEDA17E" w14:textId="44D245C6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инвентаризации</w:t>
            </w:r>
          </w:p>
        </w:tc>
        <w:tc>
          <w:tcPr>
            <w:tcW w:w="1559" w:type="dxa"/>
          </w:tcPr>
          <w:p w14:paraId="7D596890" w14:textId="3600DE1E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216D8E9E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6A0D5E03" w14:textId="28F7FA9B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B2895" w:rsidRPr="00CD1C1A" w14:paraId="65DEDA2D" w14:textId="77777777" w:rsidTr="00EB2895">
        <w:tc>
          <w:tcPr>
            <w:tcW w:w="561" w:type="dxa"/>
          </w:tcPr>
          <w:p w14:paraId="61BF79ED" w14:textId="3164D427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14:paraId="09B55BC8" w14:textId="315C7430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полноты перечня должностей, приравненных к государственным должностным лицам, у которых отбираются обязательства в соответствии с Законом Республики Беларусь «О борьбе с коррупцией»</w:t>
            </w:r>
          </w:p>
        </w:tc>
        <w:tc>
          <w:tcPr>
            <w:tcW w:w="1559" w:type="dxa"/>
          </w:tcPr>
          <w:p w14:paraId="0D8EC39A" w14:textId="4A69214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38F2AA69" w14:textId="62DF6FBB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31B6A2E3" w14:textId="77777777" w:rsidTr="00EB2895">
        <w:tc>
          <w:tcPr>
            <w:tcW w:w="561" w:type="dxa"/>
          </w:tcPr>
          <w:p w14:paraId="37D0ADCC" w14:textId="4693AF9D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5BA83FA1" w14:textId="1262FB67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проверки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обязательств по соблюдению ограничений</w:t>
            </w:r>
          </w:p>
        </w:tc>
        <w:tc>
          <w:tcPr>
            <w:tcW w:w="1559" w:type="dxa"/>
          </w:tcPr>
          <w:p w14:paraId="609DD921" w14:textId="25FA74AC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229FB86F" w14:textId="2A9A2D0C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4687CBB6" w14:textId="77777777" w:rsidTr="00EB2895">
        <w:tc>
          <w:tcPr>
            <w:tcW w:w="561" w:type="dxa"/>
          </w:tcPr>
          <w:p w14:paraId="7CCDFAAE" w14:textId="629ED690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0516D9A7" w14:textId="72266C93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карты коррупционных рисков Государственного предприятия «</w:t>
            </w:r>
            <w:proofErr w:type="spellStart"/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ЦСМС»</w:t>
            </w:r>
          </w:p>
        </w:tc>
        <w:tc>
          <w:tcPr>
            <w:tcW w:w="1559" w:type="dxa"/>
          </w:tcPr>
          <w:p w14:paraId="58A899A2" w14:textId="3C57541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3A1F7947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  <w:p w14:paraId="2D9C5E82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Кравцова О.Л.</w:t>
            </w:r>
          </w:p>
          <w:p w14:paraId="250C212E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Левошик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69450CCD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3FED6BB1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346A9A4A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Данилевич М.П.</w:t>
            </w:r>
          </w:p>
          <w:p w14:paraId="571ABE02" w14:textId="6BC02F04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Павленин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2895" w:rsidRPr="00CD1C1A" w14:paraId="75CCFCC6" w14:textId="77777777" w:rsidTr="00EB2895">
        <w:tc>
          <w:tcPr>
            <w:tcW w:w="561" w:type="dxa"/>
          </w:tcPr>
          <w:p w14:paraId="16D17294" w14:textId="540A2660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7C255EA5" w14:textId="3A38B5A2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в средствах массовой информации, в том числе в глобальной 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сети Интернет, о выявленных фактах коррупции в государственных органах, организациях, с целью исключения таких нарушений в Государственном предприятии «</w:t>
            </w:r>
            <w:proofErr w:type="spellStart"/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ЦСМС»</w:t>
            </w:r>
          </w:p>
        </w:tc>
        <w:tc>
          <w:tcPr>
            <w:tcW w:w="1559" w:type="dxa"/>
          </w:tcPr>
          <w:p w14:paraId="40ACD9B3" w14:textId="50E23297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>прель, октябрь</w:t>
            </w:r>
          </w:p>
        </w:tc>
        <w:tc>
          <w:tcPr>
            <w:tcW w:w="1985" w:type="dxa"/>
          </w:tcPr>
          <w:p w14:paraId="4228884F" w14:textId="5AEF90CB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485F7F39" w14:textId="77777777" w:rsidTr="00EB2895">
        <w:tc>
          <w:tcPr>
            <w:tcW w:w="561" w:type="dxa"/>
          </w:tcPr>
          <w:p w14:paraId="59A673A7" w14:textId="7F87F34C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8" w:type="dxa"/>
          </w:tcPr>
          <w:p w14:paraId="61AFB870" w14:textId="56E1D353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анализа 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</w:t>
            </w:r>
          </w:p>
        </w:tc>
        <w:tc>
          <w:tcPr>
            <w:tcW w:w="1559" w:type="dxa"/>
          </w:tcPr>
          <w:p w14:paraId="2D439AAC" w14:textId="21114694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>прель, октябрь</w:t>
            </w:r>
          </w:p>
        </w:tc>
        <w:tc>
          <w:tcPr>
            <w:tcW w:w="1985" w:type="dxa"/>
          </w:tcPr>
          <w:p w14:paraId="1591873D" w14:textId="40E031DC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</w:tc>
      </w:tr>
      <w:tr w:rsidR="00EB2895" w:rsidRPr="00CD1C1A" w14:paraId="051514CD" w14:textId="77777777" w:rsidTr="00EB2895">
        <w:tc>
          <w:tcPr>
            <w:tcW w:w="561" w:type="dxa"/>
          </w:tcPr>
          <w:p w14:paraId="3C37B361" w14:textId="16784D40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14:paraId="3FE9534D" w14:textId="37291DA8" w:rsidR="00EB2895" w:rsidRPr="00CD1C1A" w:rsidRDefault="00EB2895" w:rsidP="00EB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контроля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требований законодательства о закупке товаров (работ, услуг) за счёт </w:t>
            </w:r>
            <w:r w:rsidR="00B730E1">
              <w:rPr>
                <w:rFonts w:ascii="Times New Roman" w:hAnsi="Times New Roman" w:cs="Times New Roman"/>
                <w:sz w:val="24"/>
                <w:szCs w:val="24"/>
              </w:rPr>
              <w:t>собственных средств и состоянием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устранению необоснованного посредничества</w:t>
            </w:r>
          </w:p>
        </w:tc>
        <w:tc>
          <w:tcPr>
            <w:tcW w:w="1559" w:type="dxa"/>
          </w:tcPr>
          <w:p w14:paraId="752D7A40" w14:textId="7FADBC69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45F5BD88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433C9C45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6CB7DBD0" w14:textId="31AF5EA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512A3C2F" w14:textId="77777777" w:rsidTr="00EB2895">
        <w:tc>
          <w:tcPr>
            <w:tcW w:w="561" w:type="dxa"/>
          </w:tcPr>
          <w:p w14:paraId="5107BFF0" w14:textId="5B3B1398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315B3873" w14:textId="4361E4D4" w:rsidR="00EB2895" w:rsidRPr="00CD1C1A" w:rsidRDefault="00EB2895" w:rsidP="00B5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правоохранительными органами, оказывать им содействие в борьбе с нарушениями закона, коррупцией, противодействии совершению преступлений и наказание виновных, совершивших противоправное деяние</w:t>
            </w:r>
          </w:p>
        </w:tc>
        <w:tc>
          <w:tcPr>
            <w:tcW w:w="1559" w:type="dxa"/>
          </w:tcPr>
          <w:p w14:paraId="13915A96" w14:textId="02DF17F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По каждому факту</w:t>
            </w:r>
          </w:p>
        </w:tc>
        <w:tc>
          <w:tcPr>
            <w:tcW w:w="1985" w:type="dxa"/>
          </w:tcPr>
          <w:p w14:paraId="1CF01F85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Сергеенков В.В.</w:t>
            </w:r>
          </w:p>
          <w:p w14:paraId="4A4CF8EB" w14:textId="6A6C01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14C518D6" w14:textId="77777777" w:rsidTr="00EB2895">
        <w:tc>
          <w:tcPr>
            <w:tcW w:w="561" w:type="dxa"/>
          </w:tcPr>
          <w:p w14:paraId="03DF7C51" w14:textId="52745EAF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2FB0E573" w14:textId="0FCAD236" w:rsidR="00EB2895" w:rsidRPr="00CD1C1A" w:rsidRDefault="00EB2895" w:rsidP="00B7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B730E1">
              <w:rPr>
                <w:rFonts w:ascii="Times New Roman" w:hAnsi="Times New Roman" w:cs="Times New Roman"/>
                <w:sz w:val="24"/>
                <w:szCs w:val="24"/>
              </w:rPr>
              <w:t>ние обращений</w:t>
            </w: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юридических лиц, в которых сообщается о фактах коррупции и иных нарушениях антикоррупционного законодательства, обсуждать на заседаниях комиссии по противодействию коррупции</w:t>
            </w:r>
          </w:p>
        </w:tc>
        <w:tc>
          <w:tcPr>
            <w:tcW w:w="1559" w:type="dxa"/>
          </w:tcPr>
          <w:p w14:paraId="305F4532" w14:textId="67B38D71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По каждому факту</w:t>
            </w:r>
          </w:p>
        </w:tc>
        <w:tc>
          <w:tcPr>
            <w:tcW w:w="1985" w:type="dxa"/>
          </w:tcPr>
          <w:p w14:paraId="51EE4F87" w14:textId="4EBDBC88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</w:tc>
      </w:tr>
      <w:tr w:rsidR="00EB2895" w:rsidRPr="00CD1C1A" w14:paraId="1822D286" w14:textId="77777777" w:rsidTr="00EB2895">
        <w:tc>
          <w:tcPr>
            <w:tcW w:w="561" w:type="dxa"/>
          </w:tcPr>
          <w:p w14:paraId="59B5D4FE" w14:textId="66C75D38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2FB90857" w14:textId="1C326143" w:rsidR="00EB2895" w:rsidRPr="00CD1C1A" w:rsidRDefault="00B730E1" w:rsidP="00B7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по противодействию коррупции внедрение СТБ 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37001-2020 «Система менеджмента борьбы со взяточничеством» на предприятии</w:t>
            </w:r>
          </w:p>
        </w:tc>
        <w:tc>
          <w:tcPr>
            <w:tcW w:w="1559" w:type="dxa"/>
          </w:tcPr>
          <w:p w14:paraId="6881B2F1" w14:textId="17CD353F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080F4570" w14:textId="7BBAA7E2" w:rsidR="00B730E1" w:rsidRPr="00B730E1" w:rsidRDefault="00B730E1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Сергеенков В.В.</w:t>
            </w:r>
          </w:p>
          <w:p w14:paraId="074B4277" w14:textId="53CA042E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  <w:p w14:paraId="6D417C56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Кравцова О.Л.</w:t>
            </w:r>
          </w:p>
          <w:p w14:paraId="044BD66C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Левошик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6C6DA55A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456D6FC5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1265BEFF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Данилевич М.П.</w:t>
            </w:r>
          </w:p>
          <w:p w14:paraId="52BAB060" w14:textId="5E31E629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Павленин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2895" w:rsidRPr="00CD1C1A" w14:paraId="6E6C9E42" w14:textId="77777777" w:rsidTr="00EB2895">
        <w:tc>
          <w:tcPr>
            <w:tcW w:w="561" w:type="dxa"/>
          </w:tcPr>
          <w:p w14:paraId="70249886" w14:textId="5C709947" w:rsidR="00EB2895" w:rsidRPr="00CD1C1A" w:rsidRDefault="00B730E1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46FC31AF" w14:textId="72EF2C3E" w:rsidR="00EB2895" w:rsidRPr="00CD1C1A" w:rsidRDefault="00B730E1" w:rsidP="00B7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="00EB2895" w:rsidRPr="00CD1C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комиссии по противодействию коррупции на 2023 год</w:t>
            </w:r>
          </w:p>
        </w:tc>
        <w:tc>
          <w:tcPr>
            <w:tcW w:w="1559" w:type="dxa"/>
          </w:tcPr>
          <w:p w14:paraId="540ADAB8" w14:textId="10519446" w:rsidR="00EB2895" w:rsidRPr="00CD1C1A" w:rsidRDefault="00EB2895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513D653F" w14:textId="4F3ED87E" w:rsidR="00B730E1" w:rsidRPr="00B730E1" w:rsidRDefault="00B730E1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Сергеенков В.В.</w:t>
            </w:r>
          </w:p>
          <w:p w14:paraId="118095C0" w14:textId="0CF940F3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  <w:p w14:paraId="0CFD9044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Кравцова О.Л.</w:t>
            </w:r>
          </w:p>
          <w:p w14:paraId="769425F1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Левошик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C8072F5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56C6E3C4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271CA9FA" w14:textId="77777777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Данилевич М.П.</w:t>
            </w:r>
          </w:p>
          <w:p w14:paraId="3F759E02" w14:textId="6440635D" w:rsidR="00EB2895" w:rsidRPr="00B730E1" w:rsidRDefault="00EB2895" w:rsidP="00B7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Павленин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515FD" w:rsidRPr="00CD1C1A" w14:paraId="2B563E5C" w14:textId="77777777" w:rsidTr="00EB2895">
        <w:tc>
          <w:tcPr>
            <w:tcW w:w="561" w:type="dxa"/>
          </w:tcPr>
          <w:p w14:paraId="277E5E67" w14:textId="5C252481" w:rsidR="007515FD" w:rsidRDefault="007515FD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</w:tcPr>
          <w:p w14:paraId="35F86BBC" w14:textId="7836B292" w:rsidR="007515FD" w:rsidRDefault="007515FD" w:rsidP="00B7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7515F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1559" w:type="dxa"/>
          </w:tcPr>
          <w:p w14:paraId="1649EEBB" w14:textId="2EC5D0D9" w:rsidR="007515FD" w:rsidRPr="00CD1C1A" w:rsidRDefault="007515FD" w:rsidP="009A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2E986CEB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Сергеенков В.В.</w:t>
            </w:r>
          </w:p>
          <w:p w14:paraId="2897348F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Мороз М.С.</w:t>
            </w:r>
          </w:p>
          <w:p w14:paraId="4BC82CD6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Кравцова О.Л.</w:t>
            </w:r>
          </w:p>
          <w:p w14:paraId="596CF43E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Левошик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43E2DAF2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70F64962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Галкина А.В.</w:t>
            </w:r>
          </w:p>
          <w:p w14:paraId="336A1BC7" w14:textId="77777777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Данилевич М.П.</w:t>
            </w:r>
          </w:p>
          <w:p w14:paraId="2D5830D6" w14:textId="08B87FC8" w:rsidR="007515FD" w:rsidRPr="00B730E1" w:rsidRDefault="007515FD" w:rsidP="0075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>Павленин</w:t>
            </w:r>
            <w:proofErr w:type="spellEnd"/>
            <w:r w:rsidRPr="00B730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2E814D34" w14:textId="1AA1CED5" w:rsidR="00B55AC5" w:rsidRDefault="00B55AC5" w:rsidP="009A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81234F" w14:textId="52343F9A" w:rsidR="003B7C9E" w:rsidRPr="002D601B" w:rsidRDefault="003B7C9E" w:rsidP="009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8CFBD" w14:textId="64807377" w:rsidR="003B7C9E" w:rsidRPr="002D601B" w:rsidRDefault="003B7C9E" w:rsidP="003B7C9E">
      <w:pPr>
        <w:tabs>
          <w:tab w:val="left" w:pos="6348"/>
        </w:tabs>
        <w:rPr>
          <w:rFonts w:ascii="Times New Roman" w:hAnsi="Times New Roman" w:cs="Times New Roman"/>
          <w:sz w:val="28"/>
          <w:szCs w:val="28"/>
        </w:rPr>
      </w:pPr>
      <w:r w:rsidRPr="002D601B">
        <w:rPr>
          <w:rFonts w:ascii="Times New Roman" w:hAnsi="Times New Roman" w:cs="Times New Roman"/>
          <w:sz w:val="28"/>
          <w:szCs w:val="28"/>
        </w:rPr>
        <w:t>Председатель</w:t>
      </w:r>
      <w:r w:rsidRPr="002D60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601B">
        <w:rPr>
          <w:rFonts w:ascii="Times New Roman" w:hAnsi="Times New Roman" w:cs="Times New Roman"/>
          <w:sz w:val="28"/>
          <w:szCs w:val="28"/>
        </w:rPr>
        <w:t>В.В.Сергеенков</w:t>
      </w:r>
      <w:proofErr w:type="spellEnd"/>
    </w:p>
    <w:p w14:paraId="2EDA76AC" w14:textId="2A052E39" w:rsidR="003B7C9E" w:rsidRPr="002D601B" w:rsidRDefault="003B7C9E" w:rsidP="003B7C9E">
      <w:pPr>
        <w:tabs>
          <w:tab w:val="left" w:pos="6348"/>
        </w:tabs>
        <w:rPr>
          <w:rFonts w:ascii="Times New Roman" w:hAnsi="Times New Roman" w:cs="Times New Roman"/>
          <w:sz w:val="28"/>
          <w:szCs w:val="28"/>
        </w:rPr>
      </w:pPr>
      <w:r w:rsidRPr="002D601B">
        <w:rPr>
          <w:rFonts w:ascii="Times New Roman" w:hAnsi="Times New Roman" w:cs="Times New Roman"/>
          <w:sz w:val="28"/>
          <w:szCs w:val="28"/>
        </w:rPr>
        <w:t>Секретарь</w:t>
      </w:r>
      <w:r w:rsidRPr="002D60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601B">
        <w:rPr>
          <w:rFonts w:ascii="Times New Roman" w:hAnsi="Times New Roman" w:cs="Times New Roman"/>
          <w:sz w:val="28"/>
          <w:szCs w:val="28"/>
        </w:rPr>
        <w:t>М.С.Мороз</w:t>
      </w:r>
      <w:proofErr w:type="spellEnd"/>
    </w:p>
    <w:sectPr w:rsidR="003B7C9E" w:rsidRPr="002D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1"/>
    <w:rsid w:val="00085F65"/>
    <w:rsid w:val="002726EF"/>
    <w:rsid w:val="002D601B"/>
    <w:rsid w:val="00356882"/>
    <w:rsid w:val="003B7C9E"/>
    <w:rsid w:val="003E70FE"/>
    <w:rsid w:val="007515FD"/>
    <w:rsid w:val="0099514E"/>
    <w:rsid w:val="009A66A8"/>
    <w:rsid w:val="00A345C9"/>
    <w:rsid w:val="00A42EA1"/>
    <w:rsid w:val="00AB2441"/>
    <w:rsid w:val="00B55AC5"/>
    <w:rsid w:val="00B56765"/>
    <w:rsid w:val="00B730E1"/>
    <w:rsid w:val="00BC3C78"/>
    <w:rsid w:val="00CD1C1A"/>
    <w:rsid w:val="00D75CFF"/>
    <w:rsid w:val="00E44F42"/>
    <w:rsid w:val="00E83846"/>
    <w:rsid w:val="00E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586C"/>
  <w15:chartTrackingRefBased/>
  <w15:docId w15:val="{BE6F097C-D43F-4CE6-8BBF-9691D1A9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Евгений</dc:creator>
  <cp:keywords/>
  <dc:description/>
  <cp:lastModifiedBy>Пользователь Windows</cp:lastModifiedBy>
  <cp:revision>2</cp:revision>
  <dcterms:created xsi:type="dcterms:W3CDTF">2022-04-15T13:07:00Z</dcterms:created>
  <dcterms:modified xsi:type="dcterms:W3CDTF">2022-04-15T13:07:00Z</dcterms:modified>
</cp:coreProperties>
</file>